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3BE17525" w:rsidR="00DA2076" w:rsidRPr="00755C83" w:rsidRDefault="00101544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Mural </w:t>
      </w:r>
      <w:r w:rsidR="00A91425">
        <w:rPr>
          <w:rFonts w:ascii="Arial" w:eastAsia="Times New Roman" w:hAnsi="Arial" w:cs="Arial"/>
          <w:color w:val="auto"/>
          <w:spacing w:val="0"/>
          <w:sz w:val="24"/>
          <w:szCs w:val="24"/>
        </w:rPr>
        <w:t>Ultra Design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1B9F46AA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</w:t>
      </w:r>
      <w:r w:rsidR="00614EC4">
        <w:rPr>
          <w:rFonts w:ascii="Arial" w:hAnsi="Arial" w:cs="Arial"/>
          <w:sz w:val="18"/>
          <w:szCs w:val="18"/>
        </w:rPr>
        <w:t>Wand</w:t>
      </w:r>
      <w:r>
        <w:rPr>
          <w:rFonts w:ascii="Arial" w:hAnsi="Arial" w:cs="Arial"/>
          <w:sz w:val="18"/>
          <w:szCs w:val="18"/>
        </w:rPr>
        <w:t xml:space="preserve">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</w:t>
      </w:r>
      <w:r w:rsidR="008F080D">
        <w:rPr>
          <w:rFonts w:ascii="Arial" w:hAnsi="Arial" w:cs="Arial"/>
          <w:sz w:val="18"/>
          <w:szCs w:val="18"/>
        </w:rPr>
        <w:t>EN 259-1</w:t>
      </w:r>
      <w:r w:rsidR="00814FD8">
        <w:rPr>
          <w:rFonts w:ascii="Arial" w:hAnsi="Arial" w:cs="Arial"/>
          <w:sz w:val="18"/>
          <w:szCs w:val="18"/>
        </w:rPr>
        <w:t xml:space="preserve">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13A7AC60" w14:textId="40213CAF" w:rsidR="00DA2076" w:rsidRDefault="005B3196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einer d</w:t>
      </w:r>
      <w:r w:rsidR="00DA2076">
        <w:rPr>
          <w:rFonts w:ascii="Arial" w:hAnsi="Arial" w:cs="Arial"/>
          <w:sz w:val="18"/>
          <w:szCs w:val="18"/>
        </w:rPr>
        <w:t>ruckdessiniert</w:t>
      </w:r>
      <w:r>
        <w:rPr>
          <w:rFonts w:ascii="Arial" w:hAnsi="Arial" w:cs="Arial"/>
          <w:sz w:val="18"/>
          <w:szCs w:val="18"/>
        </w:rPr>
        <w:t>en</w:t>
      </w:r>
      <w:r w:rsidR="00814FD8">
        <w:rPr>
          <w:rFonts w:ascii="Arial" w:hAnsi="Arial" w:cs="Arial"/>
          <w:sz w:val="18"/>
          <w:szCs w:val="18"/>
        </w:rPr>
        <w:t xml:space="preserve"> </w:t>
      </w:r>
      <w:r w:rsidR="00755C83"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744E8137" w14:textId="49E993D3" w:rsidR="0082486E" w:rsidRDefault="005B3196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03190">
        <w:rPr>
          <w:rFonts w:ascii="Arial" w:hAnsi="Arial" w:cs="Arial"/>
          <w:sz w:val="18"/>
          <w:szCs w:val="18"/>
        </w:rPr>
        <w:t xml:space="preserve">s wird ein vollständig </w:t>
      </w:r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4CB8168D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20D8E8C9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r>
        <w:rPr>
          <w:rFonts w:ascii="Arial" w:hAnsi="Arial" w:cs="Arial"/>
          <w:sz w:val="18"/>
          <w:szCs w:val="18"/>
        </w:rPr>
        <w:t>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893FE7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  <w:r w:rsidR="00B74535">
        <w:rPr>
          <w:rFonts w:ascii="Arial" w:hAnsi="Arial" w:cs="Arial"/>
          <w:sz w:val="18"/>
          <w:szCs w:val="18"/>
        </w:rPr>
        <w:t xml:space="preserve"> und hergestellt mit bis zu 30 % Recyclinganteil.</w:t>
      </w:r>
    </w:p>
    <w:p w14:paraId="66A2447B" w14:textId="5DCAB213" w:rsidR="00F33868" w:rsidRDefault="00F33868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Zugelassen für die Konstruktion von Reinräumen nach ISO Klasse 3.</w:t>
      </w:r>
    </w:p>
    <w:p w14:paraId="5C39573F" w14:textId="77777777" w:rsidR="005B3196" w:rsidRDefault="005B3196" w:rsidP="00190A91">
      <w:pPr>
        <w:spacing w:after="60"/>
        <w:rPr>
          <w:rFonts w:ascii="Arial" w:hAnsi="Arial" w:cs="Arial"/>
          <w:sz w:val="18"/>
          <w:szCs w:val="18"/>
        </w:rPr>
      </w:pPr>
    </w:p>
    <w:p w14:paraId="73FFED0E" w14:textId="19BD1D9C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B-s</w:t>
      </w:r>
      <w:r w:rsidR="005B319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5B3196">
        <w:rPr>
          <w:rFonts w:ascii="Arial" w:hAnsi="Arial" w:cs="Arial"/>
          <w:sz w:val="18"/>
          <w:szCs w:val="18"/>
        </w:rPr>
        <w:t>d0</w:t>
      </w:r>
    </w:p>
    <w:p w14:paraId="07310741" w14:textId="73248193" w:rsidR="00190A91" w:rsidRDefault="00EB496E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</w:t>
      </w:r>
      <w:r w:rsidR="00190A91">
        <w:rPr>
          <w:rFonts w:ascii="Arial" w:hAnsi="Arial" w:cs="Arial"/>
          <w:sz w:val="18"/>
          <w:szCs w:val="18"/>
        </w:rPr>
        <w:t xml:space="preserve">gut beständig gegen </w:t>
      </w:r>
      <w:r w:rsidR="00190A91" w:rsidRPr="00D751A5">
        <w:rPr>
          <w:rFonts w:ascii="Arial" w:hAnsi="Arial" w:cs="Arial"/>
          <w:b/>
          <w:sz w:val="18"/>
          <w:szCs w:val="18"/>
        </w:rPr>
        <w:t>Chemikalien</w:t>
      </w:r>
      <w:r w:rsidR="00190A91">
        <w:rPr>
          <w:rFonts w:ascii="Arial" w:hAnsi="Arial" w:cs="Arial"/>
          <w:b/>
          <w:sz w:val="18"/>
          <w:szCs w:val="18"/>
        </w:rPr>
        <w:t xml:space="preserve"> </w:t>
      </w:r>
      <w:r w:rsidR="00190A91" w:rsidRPr="00C02955">
        <w:rPr>
          <w:rFonts w:ascii="Arial" w:hAnsi="Arial" w:cs="Arial"/>
          <w:sz w:val="18"/>
          <w:szCs w:val="18"/>
        </w:rPr>
        <w:t>ISO 26987</w:t>
      </w:r>
      <w:r w:rsidR="00190A91">
        <w:rPr>
          <w:rFonts w:ascii="Arial" w:hAnsi="Arial" w:cs="Arial"/>
          <w:sz w:val="18"/>
          <w:szCs w:val="18"/>
        </w:rPr>
        <w:t>,</w:t>
      </w:r>
    </w:p>
    <w:p w14:paraId="3FA57BDD" w14:textId="0544423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EB496E">
        <w:rPr>
          <w:rFonts w:ascii="Arial" w:hAnsi="Arial" w:cs="Arial"/>
          <w:b/>
          <w:sz w:val="18"/>
          <w:szCs w:val="18"/>
        </w:rPr>
        <w:t>1,5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6A185032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</w:t>
      </w:r>
      <w:r w:rsidR="005B3196">
        <w:rPr>
          <w:rFonts w:ascii="Arial" w:hAnsi="Arial" w:cs="Arial"/>
          <w:b/>
          <w:bCs/>
          <w:sz w:val="18"/>
          <w:szCs w:val="18"/>
        </w:rPr>
        <w:t>1</w:t>
      </w:r>
      <w:r w:rsidR="00CF3455">
        <w:rPr>
          <w:rFonts w:ascii="Arial" w:hAnsi="Arial" w:cs="Arial"/>
          <w:b/>
          <w:bCs/>
          <w:sz w:val="18"/>
          <w:szCs w:val="18"/>
        </w:rPr>
        <w:t>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>Bahnenbreite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1F38FE42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EB496E">
        <w:rPr>
          <w:rFonts w:ascii="Arial" w:hAnsi="Arial" w:cs="Arial"/>
          <w:b/>
          <w:sz w:val="18"/>
          <w:szCs w:val="18"/>
        </w:rPr>
        <w:t>2.550</w:t>
      </w:r>
      <w:r w:rsidR="00CF3455">
        <w:rPr>
          <w:rFonts w:ascii="Arial" w:hAnsi="Arial" w:cs="Arial"/>
          <w:b/>
          <w:sz w:val="18"/>
          <w:szCs w:val="18"/>
        </w:rPr>
        <w:t xml:space="preserve">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0F17A85B" w14:textId="77777777" w:rsidR="0061080B" w:rsidRDefault="0061080B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werkseitiger Oberflächenvergütung Protecsol</w:t>
      </w:r>
      <w:r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27C7EFE6" w14:textId="1FEAD5C5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(E.coli - S.aureus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2B21E0EB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</w:t>
      </w:r>
      <w:r w:rsidR="005B3196">
        <w:rPr>
          <w:rFonts w:ascii="Arial" w:hAnsi="Arial" w:cs="Arial"/>
          <w:sz w:val="18"/>
          <w:szCs w:val="18"/>
        </w:rPr>
        <w:t>Wand</w:t>
      </w:r>
      <w:r w:rsidRPr="0050111C">
        <w:rPr>
          <w:rFonts w:ascii="Arial" w:hAnsi="Arial" w:cs="Arial"/>
          <w:sz w:val="18"/>
          <w:szCs w:val="18"/>
        </w:rPr>
        <w:t>belages bietet an, die bei der Verlegung anfallenden Verschnittreste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68E29CA6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5B3196">
        <w:rPr>
          <w:rFonts w:ascii="Arial" w:hAnsi="Arial" w:cs="Arial"/>
          <w:b/>
          <w:sz w:val="18"/>
          <w:szCs w:val="18"/>
        </w:rPr>
        <w:t xml:space="preserve">Mural </w:t>
      </w:r>
      <w:r w:rsidR="00EB496E">
        <w:rPr>
          <w:rFonts w:ascii="Arial" w:hAnsi="Arial" w:cs="Arial"/>
          <w:b/>
          <w:sz w:val="18"/>
          <w:szCs w:val="18"/>
        </w:rPr>
        <w:t>Ultra Design‘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0FA4462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228922CC" w14:textId="77777777" w:rsidR="00B74535" w:rsidRDefault="00B745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7A2906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3F403F12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E849475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</w:t>
      </w:r>
      <w:r w:rsidR="005B3196">
        <w:rPr>
          <w:rFonts w:ascii="Arial" w:hAnsi="Arial" w:cs="Arial"/>
          <w:sz w:val="18"/>
          <w:szCs w:val="18"/>
        </w:rPr>
        <w:t>Wand</w:t>
      </w:r>
      <w:r w:rsidRPr="00BE05D6">
        <w:rPr>
          <w:rFonts w:ascii="Arial" w:hAnsi="Arial" w:cs="Arial"/>
          <w:sz w:val="18"/>
          <w:szCs w:val="18"/>
        </w:rPr>
        <w:t xml:space="preserve">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64AD9160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</w:t>
      </w:r>
      <w:r w:rsidR="005B3196">
        <w:rPr>
          <w:rFonts w:ascii="Arial" w:hAnsi="Arial" w:cs="Arial"/>
          <w:sz w:val="18"/>
          <w:szCs w:val="18"/>
        </w:rPr>
        <w:t>Wand</w:t>
      </w:r>
      <w:r w:rsidRPr="00BE05D6">
        <w:rPr>
          <w:rFonts w:ascii="Arial" w:hAnsi="Arial" w:cs="Arial"/>
          <w:sz w:val="18"/>
          <w:szCs w:val="18"/>
        </w:rPr>
        <w:t xml:space="preserve">belag angepasst. </w:t>
      </w:r>
    </w:p>
    <w:p w14:paraId="795D9E1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0160395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A91425">
      <w:rPr>
        <w:rFonts w:ascii="Arial" w:hAnsi="Arial" w:cs="Arial"/>
        <w:bCs/>
        <w:color w:val="001740"/>
        <w:sz w:val="18"/>
        <w:szCs w:val="18"/>
      </w:rPr>
      <w:t>6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01544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B3196"/>
    <w:rsid w:val="005C55A6"/>
    <w:rsid w:val="005C57A8"/>
    <w:rsid w:val="005E55BE"/>
    <w:rsid w:val="0061080B"/>
    <w:rsid w:val="00614EC4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779C"/>
    <w:rsid w:val="008F080D"/>
    <w:rsid w:val="008F0B95"/>
    <w:rsid w:val="009004C9"/>
    <w:rsid w:val="00937A45"/>
    <w:rsid w:val="00985726"/>
    <w:rsid w:val="009F23A1"/>
    <w:rsid w:val="00A036B1"/>
    <w:rsid w:val="00A04D45"/>
    <w:rsid w:val="00A91425"/>
    <w:rsid w:val="00AD5003"/>
    <w:rsid w:val="00AF5416"/>
    <w:rsid w:val="00B74535"/>
    <w:rsid w:val="00BA791C"/>
    <w:rsid w:val="00BE3D9A"/>
    <w:rsid w:val="00C03190"/>
    <w:rsid w:val="00C6240B"/>
    <w:rsid w:val="00C71789"/>
    <w:rsid w:val="00CC78BF"/>
    <w:rsid w:val="00CD6E5D"/>
    <w:rsid w:val="00CF3455"/>
    <w:rsid w:val="00CF47D8"/>
    <w:rsid w:val="00D6451F"/>
    <w:rsid w:val="00DA2076"/>
    <w:rsid w:val="00DB2A89"/>
    <w:rsid w:val="00E014C7"/>
    <w:rsid w:val="00E015BC"/>
    <w:rsid w:val="00E3070E"/>
    <w:rsid w:val="00E41646"/>
    <w:rsid w:val="00E7282E"/>
    <w:rsid w:val="00E77991"/>
    <w:rsid w:val="00E96AD9"/>
    <w:rsid w:val="00EB496E"/>
    <w:rsid w:val="00F33868"/>
    <w:rsid w:val="00F66BE1"/>
    <w:rsid w:val="00F96D1F"/>
    <w:rsid w:val="00F97C86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2443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5</cp:revision>
  <cp:lastPrinted>2016-01-11T09:25:00Z</cp:lastPrinted>
  <dcterms:created xsi:type="dcterms:W3CDTF">2023-06-01T09:03:00Z</dcterms:created>
  <dcterms:modified xsi:type="dcterms:W3CDTF">2023-06-05T08:15:00Z</dcterms:modified>
</cp:coreProperties>
</file>